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42222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14.02.2025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37FC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D6497">
              <w:rPr>
                <w:b/>
              </w:rPr>
              <w:t>4</w:t>
            </w:r>
            <w:r w:rsidR="0088737D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34645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46"/>
        <w:gridCol w:w="695"/>
        <w:gridCol w:w="1106"/>
        <w:gridCol w:w="700"/>
        <w:gridCol w:w="1808"/>
        <w:gridCol w:w="694"/>
        <w:gridCol w:w="1379"/>
      </w:tblGrid>
      <w:tr w:rsidR="00AB158C" w:rsidTr="00A430EF">
        <w:trPr>
          <w:trHeight w:val="635"/>
        </w:trPr>
        <w:tc>
          <w:tcPr>
            <w:tcW w:w="83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6" w:type="dxa"/>
              </w:tcPr>
              <w:p w:rsidR="00AB158C" w:rsidRDefault="0042222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19.02.2025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DD649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F706B9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70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</w:t>
            </w:r>
            <w:r w:rsidR="00234645">
              <w:rPr>
                <w:rFonts w:ascii="Times New Roman" w:eastAsia="Times New Roman" w:hAnsi="Times New Roman" w:cs="Times New Roman"/>
                <w:b/>
                <w:lang w:eastAsia="et-EE"/>
              </w:rPr>
              <w:t>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8" w:type="dxa"/>
              </w:tcPr>
              <w:p w:rsidR="00AB158C" w:rsidRDefault="0042222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19.02.2025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9" w:type="dxa"/>
          </w:tcPr>
          <w:p w:rsidR="00AB158C" w:rsidRDefault="00DD649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F706B9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522"/>
      </w:tblGrid>
      <w:tr w:rsidR="00377965" w:rsidTr="00234645">
        <w:trPr>
          <w:trHeight w:val="659"/>
        </w:trPr>
        <w:tc>
          <w:tcPr>
            <w:tcW w:w="2841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596679647"/>
                <w:placeholder>
                  <w:docPart w:val="12765577516F4BE2B57F868F69B2FE4F"/>
                </w:placeholder>
                <w:text/>
              </w:sdtPr>
              <w:sdtEndPr/>
              <w:sdtContent>
                <w:tc>
                  <w:tcPr>
                    <w:tcW w:w="6522" w:type="dxa"/>
                  </w:tcPr>
                  <w:p w:rsidR="00377965" w:rsidRDefault="0042222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Tähistada Tallinna Endla lasteaia laste ja peredega Eesti Vabariigi aastapäeva. Lapsed (2-7 aastased) esitavad Kersti Kuuse isamaalisi </w:t>
                    </w:r>
                    <w:proofErr w:type="spellStart"/>
                    <w:r>
                      <w:t>lastelaule</w:t>
                    </w:r>
                    <w:proofErr w:type="spellEnd"/>
                    <w:r>
                      <w:t>.</w:t>
                    </w:r>
                    <w:r w:rsidR="0076639A">
                      <w:t xml:space="preserve"> </w:t>
                    </w:r>
                    <w:r w:rsidR="00A37A29">
                      <w:t>Laulude esitamine 10.00-10.30.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70623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</w:t>
            </w:r>
            <w:r w:rsidR="00CA70A2">
              <w:t>, Tallinn</w:t>
            </w:r>
            <w:r>
              <w:t>, Vabadussamba jalamil</w:t>
            </w:r>
            <w:r w:rsidR="006569DF">
              <w:t xml:space="preserve"> treppidel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084960981"/>
                <w:placeholder>
                  <w:docPart w:val="21550CE9FFCE4FFFA5B145252A663C65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42222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Kell 09.30 alustatakse rongkäigus liikumist Endla 21 – Endla tn - Tõnismägi – Vabaduse väljak (Kaarlist maa-aluse tunneli kaudu) – sama marsruut tagasi, Endla 21 u. 11.15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42222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90 (lapsi 70, täiskasvanuid u. 20)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1262C4" w:rsidP="00A019F4">
            <w:pPr>
              <w:pBdr>
                <w:bottom w:val="single" w:sz="4" w:space="1" w:color="auto"/>
              </w:pBdr>
            </w:pPr>
            <w:r>
              <w:t>Kasutatakse kõlar</w:t>
            </w:r>
            <w:r w:rsidR="004E7698">
              <w:t>eid (</w:t>
            </w:r>
            <w:proofErr w:type="spellStart"/>
            <w:r>
              <w:t>Trevi</w:t>
            </w:r>
            <w:proofErr w:type="spellEnd"/>
            <w:r>
              <w:t xml:space="preserve"> XF 1700 või JBL </w:t>
            </w:r>
            <w:proofErr w:type="spellStart"/>
            <w:r>
              <w:t>Flip</w:t>
            </w:r>
            <w:proofErr w:type="spellEnd"/>
            <w:r>
              <w:t xml:space="preserve"> 5</w:t>
            </w:r>
            <w:r w:rsidR="004E7698">
              <w:t>),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F2BE8" w:rsidP="00EC2BFC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053EA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422227">
                  <w:t>Liina Sügis, Tallinna Endla Lasteaed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2608A8" w:rsidRDefault="00053EA3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color w:val="000000"/>
                </w:rPr>
                <w:id w:val="824019161"/>
                <w:placeholder>
                  <w:docPart w:val="7375BA231BE84C299B72BF5C5DCA14CC"/>
                </w:placeholder>
                <w:text/>
              </w:sdtPr>
              <w:sdtEndPr/>
              <w:sdtContent>
                <w:r w:rsidR="00422227">
                  <w:rPr>
                    <w:color w:val="000000"/>
                  </w:rPr>
                  <w:t xml:space="preserve">6609837, 6452983    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9"/>
        <w:gridCol w:w="5420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53EA3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eastAsia="Calibri" w:hAnsi="Calibri"/>
                </w:r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422227">
                  <w:rPr>
                    <w:rFonts w:ascii="Calibri" w:eastAsia="Calibri" w:hAnsi="Calibri"/>
                  </w:rPr>
                  <w:t>Korrapidajate rolli täidavad lasteaia personal ja lapsevanemad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53EA3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000000"/>
                  <w:szCs w:val="27"/>
                </w:rPr>
                <w:id w:val="-1877310077"/>
                <w:placeholder>
                  <w:docPart w:val="2F30BD33365745BB8060EFC245A07C24"/>
                </w:placeholder>
                <w:text/>
              </w:sdtPr>
              <w:sdtEndPr/>
              <w:sdtContent>
                <w:r w:rsidR="00422227">
                  <w:rPr>
                    <w:rFonts w:cstheme="minorHAnsi"/>
                    <w:color w:val="000000"/>
                    <w:szCs w:val="27"/>
                  </w:rPr>
                  <w:t>6609837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1D6F14" w:rsidRDefault="001D6F14" w:rsidP="00EC2BFC">
          <w:pPr>
            <w:rPr>
              <w:szCs w:val="22"/>
            </w:rPr>
          </w:pPr>
        </w:p>
        <w:p w:rsidR="001A4A8B" w:rsidRDefault="001A4A8B" w:rsidP="00B87393">
          <w:pPr>
            <w:rPr>
              <w:szCs w:val="22"/>
            </w:rPr>
          </w:pPr>
        </w:p>
        <w:p w:rsidR="001A4A8B" w:rsidRDefault="001A4A8B" w:rsidP="00B87393">
          <w:pPr>
            <w:rPr>
              <w:szCs w:val="22"/>
            </w:rPr>
          </w:pPr>
        </w:p>
        <w:p w:rsidR="00B87393" w:rsidRPr="00B87393" w:rsidRDefault="001D6F14" w:rsidP="00B87393">
          <w:pPr>
            <w:rPr>
              <w:szCs w:val="22"/>
            </w:rPr>
          </w:pPr>
          <w:r>
            <w:rPr>
              <w:szCs w:val="22"/>
            </w:rPr>
            <w:t>J</w:t>
          </w:r>
          <w:r w:rsidR="00B87393" w:rsidRPr="00B87393">
            <w:rPr>
              <w:szCs w:val="22"/>
            </w:rPr>
            <w:t>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A3" w:rsidRDefault="00053EA3" w:rsidP="00DC4D98">
      <w:r>
        <w:separator/>
      </w:r>
    </w:p>
  </w:endnote>
  <w:endnote w:type="continuationSeparator" w:id="0">
    <w:p w:rsidR="00053EA3" w:rsidRDefault="00053EA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A3" w:rsidRDefault="00053EA3" w:rsidP="00DC4D98">
      <w:r>
        <w:separator/>
      </w:r>
    </w:p>
  </w:footnote>
  <w:footnote w:type="continuationSeparator" w:id="0">
    <w:p w:rsidR="00053EA3" w:rsidRDefault="00053EA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37A29">
      <w:rPr>
        <w:smallCaps/>
        <w:noProof/>
        <w:sz w:val="20"/>
        <w:szCs w:val="20"/>
      </w:rPr>
      <w:t>14.02.2025 14:49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3EA3"/>
    <w:rsid w:val="000936E2"/>
    <w:rsid w:val="000A1289"/>
    <w:rsid w:val="00124815"/>
    <w:rsid w:val="001262C4"/>
    <w:rsid w:val="001271E4"/>
    <w:rsid w:val="00127795"/>
    <w:rsid w:val="00137FC5"/>
    <w:rsid w:val="00185AF9"/>
    <w:rsid w:val="001A4A8B"/>
    <w:rsid w:val="001A7FBF"/>
    <w:rsid w:val="001B3661"/>
    <w:rsid w:val="001C38A8"/>
    <w:rsid w:val="001D6F14"/>
    <w:rsid w:val="001E704F"/>
    <w:rsid w:val="001F6501"/>
    <w:rsid w:val="00227DC4"/>
    <w:rsid w:val="00232F3E"/>
    <w:rsid w:val="00234645"/>
    <w:rsid w:val="00234BC9"/>
    <w:rsid w:val="00245409"/>
    <w:rsid w:val="002454F9"/>
    <w:rsid w:val="0025600A"/>
    <w:rsid w:val="002608A8"/>
    <w:rsid w:val="00266C7E"/>
    <w:rsid w:val="00274244"/>
    <w:rsid w:val="00297616"/>
    <w:rsid w:val="00322327"/>
    <w:rsid w:val="0032412E"/>
    <w:rsid w:val="00336402"/>
    <w:rsid w:val="00350249"/>
    <w:rsid w:val="00360CA7"/>
    <w:rsid w:val="00372DBA"/>
    <w:rsid w:val="00377965"/>
    <w:rsid w:val="00380A55"/>
    <w:rsid w:val="003A26A5"/>
    <w:rsid w:val="003B47FF"/>
    <w:rsid w:val="003B5FE1"/>
    <w:rsid w:val="003D7FA7"/>
    <w:rsid w:val="003E32F9"/>
    <w:rsid w:val="003E6CEE"/>
    <w:rsid w:val="00402277"/>
    <w:rsid w:val="004149A2"/>
    <w:rsid w:val="00422227"/>
    <w:rsid w:val="0047508E"/>
    <w:rsid w:val="004845EA"/>
    <w:rsid w:val="00497089"/>
    <w:rsid w:val="004B4FC1"/>
    <w:rsid w:val="004B612D"/>
    <w:rsid w:val="004E7698"/>
    <w:rsid w:val="004F2BE8"/>
    <w:rsid w:val="00501257"/>
    <w:rsid w:val="0051250D"/>
    <w:rsid w:val="00552A0F"/>
    <w:rsid w:val="00556E21"/>
    <w:rsid w:val="005656A7"/>
    <w:rsid w:val="00567E8C"/>
    <w:rsid w:val="00576DE3"/>
    <w:rsid w:val="00583125"/>
    <w:rsid w:val="005914AA"/>
    <w:rsid w:val="005C667E"/>
    <w:rsid w:val="005C79F8"/>
    <w:rsid w:val="005D33D5"/>
    <w:rsid w:val="005E3692"/>
    <w:rsid w:val="005E5B82"/>
    <w:rsid w:val="006019D0"/>
    <w:rsid w:val="00602258"/>
    <w:rsid w:val="0063353D"/>
    <w:rsid w:val="00634E9B"/>
    <w:rsid w:val="00634F99"/>
    <w:rsid w:val="00635AE0"/>
    <w:rsid w:val="0063694E"/>
    <w:rsid w:val="00637431"/>
    <w:rsid w:val="00641A6D"/>
    <w:rsid w:val="00647A76"/>
    <w:rsid w:val="006569DF"/>
    <w:rsid w:val="00660091"/>
    <w:rsid w:val="00676246"/>
    <w:rsid w:val="00693A11"/>
    <w:rsid w:val="006C6ABC"/>
    <w:rsid w:val="006F2360"/>
    <w:rsid w:val="006F26A8"/>
    <w:rsid w:val="007015FC"/>
    <w:rsid w:val="00706236"/>
    <w:rsid w:val="00711D98"/>
    <w:rsid w:val="007275E5"/>
    <w:rsid w:val="0073468E"/>
    <w:rsid w:val="0076219F"/>
    <w:rsid w:val="0076639A"/>
    <w:rsid w:val="007760EA"/>
    <w:rsid w:val="007B3AC0"/>
    <w:rsid w:val="00854480"/>
    <w:rsid w:val="008749E6"/>
    <w:rsid w:val="0088737D"/>
    <w:rsid w:val="008B130C"/>
    <w:rsid w:val="008F719C"/>
    <w:rsid w:val="00944677"/>
    <w:rsid w:val="00951A74"/>
    <w:rsid w:val="00965F26"/>
    <w:rsid w:val="00971089"/>
    <w:rsid w:val="00982BFA"/>
    <w:rsid w:val="009A3AA5"/>
    <w:rsid w:val="009A43E9"/>
    <w:rsid w:val="009B4D24"/>
    <w:rsid w:val="009B53E5"/>
    <w:rsid w:val="009B7B42"/>
    <w:rsid w:val="009C70B3"/>
    <w:rsid w:val="009D4E84"/>
    <w:rsid w:val="009E2EF5"/>
    <w:rsid w:val="009E644A"/>
    <w:rsid w:val="00A019F4"/>
    <w:rsid w:val="00A17E75"/>
    <w:rsid w:val="00A2143A"/>
    <w:rsid w:val="00A2710C"/>
    <w:rsid w:val="00A30C96"/>
    <w:rsid w:val="00A3542A"/>
    <w:rsid w:val="00A37A29"/>
    <w:rsid w:val="00A430EF"/>
    <w:rsid w:val="00A47AB6"/>
    <w:rsid w:val="00A60BFC"/>
    <w:rsid w:val="00A64F46"/>
    <w:rsid w:val="00A73ED8"/>
    <w:rsid w:val="00AA6B25"/>
    <w:rsid w:val="00AB158C"/>
    <w:rsid w:val="00AB38C8"/>
    <w:rsid w:val="00AC0485"/>
    <w:rsid w:val="00AF0DC8"/>
    <w:rsid w:val="00B0315F"/>
    <w:rsid w:val="00B0481C"/>
    <w:rsid w:val="00B43522"/>
    <w:rsid w:val="00B77648"/>
    <w:rsid w:val="00B87393"/>
    <w:rsid w:val="00BB6F78"/>
    <w:rsid w:val="00BE0690"/>
    <w:rsid w:val="00C06D6D"/>
    <w:rsid w:val="00C113E5"/>
    <w:rsid w:val="00C17950"/>
    <w:rsid w:val="00C86E10"/>
    <w:rsid w:val="00CA4C89"/>
    <w:rsid w:val="00CA70A2"/>
    <w:rsid w:val="00CB42EB"/>
    <w:rsid w:val="00CD5648"/>
    <w:rsid w:val="00CE66CE"/>
    <w:rsid w:val="00CF584D"/>
    <w:rsid w:val="00D050C4"/>
    <w:rsid w:val="00D220FE"/>
    <w:rsid w:val="00D37597"/>
    <w:rsid w:val="00D62E80"/>
    <w:rsid w:val="00D66E85"/>
    <w:rsid w:val="00DA25A0"/>
    <w:rsid w:val="00DC2833"/>
    <w:rsid w:val="00DC4D98"/>
    <w:rsid w:val="00DC64AD"/>
    <w:rsid w:val="00DD018D"/>
    <w:rsid w:val="00DD6497"/>
    <w:rsid w:val="00DF2FD4"/>
    <w:rsid w:val="00E61546"/>
    <w:rsid w:val="00E6261A"/>
    <w:rsid w:val="00E74116"/>
    <w:rsid w:val="00E7510F"/>
    <w:rsid w:val="00E94586"/>
    <w:rsid w:val="00EA28CA"/>
    <w:rsid w:val="00EC2BFC"/>
    <w:rsid w:val="00F036E6"/>
    <w:rsid w:val="00F33869"/>
    <w:rsid w:val="00F525A2"/>
    <w:rsid w:val="00F706B9"/>
    <w:rsid w:val="00F8136F"/>
    <w:rsid w:val="00F90CBC"/>
    <w:rsid w:val="00FA4A4E"/>
    <w:rsid w:val="00FA7BD3"/>
    <w:rsid w:val="00FB2B26"/>
    <w:rsid w:val="00FB38A0"/>
    <w:rsid w:val="00FE3B06"/>
    <w:rsid w:val="00FE3BCB"/>
    <w:rsid w:val="00FE40FD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96F7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1550CE9FFCE4FFFA5B145252A663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A6D3AB-1369-4FDB-8644-BA9646E1729B}"/>
      </w:docPartPr>
      <w:docPartBody>
        <w:p w:rsidR="006E2D22" w:rsidRDefault="0023460F" w:rsidP="0023460F">
          <w:pPr>
            <w:pStyle w:val="21550CE9FFCE4FFFA5B145252A663C6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375BA231BE84C299B72BF5C5DCA14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C00AE0-4E59-416A-B9BF-74C1206F4AFC}"/>
      </w:docPartPr>
      <w:docPartBody>
        <w:p w:rsidR="006E2D22" w:rsidRDefault="0023460F" w:rsidP="0023460F">
          <w:pPr>
            <w:pStyle w:val="7375BA231BE84C299B72BF5C5DCA14C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F30BD33365745BB8060EFC245A0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BD49-7314-43CB-8431-E0750AA687DD}"/>
      </w:docPartPr>
      <w:docPartBody>
        <w:p w:rsidR="00911A55" w:rsidRDefault="00590312" w:rsidP="00590312">
          <w:pPr>
            <w:pStyle w:val="2F30BD33365745BB8060EFC245A07C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765577516F4BE2B57F868F69B2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0F81-1ADE-4530-894B-1658D5F72C25}"/>
      </w:docPartPr>
      <w:docPartBody>
        <w:p w:rsidR="00A00409" w:rsidRDefault="00873F8E" w:rsidP="00873F8E">
          <w:pPr>
            <w:pStyle w:val="12765577516F4BE2B57F868F69B2FE4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01F0C"/>
    <w:rsid w:val="00151BDB"/>
    <w:rsid w:val="00154F5B"/>
    <w:rsid w:val="0023460F"/>
    <w:rsid w:val="002518EF"/>
    <w:rsid w:val="00252600"/>
    <w:rsid w:val="002755CF"/>
    <w:rsid w:val="002A4F37"/>
    <w:rsid w:val="00302ACF"/>
    <w:rsid w:val="003070ED"/>
    <w:rsid w:val="0036341F"/>
    <w:rsid w:val="00382BD2"/>
    <w:rsid w:val="00417B9B"/>
    <w:rsid w:val="0049161B"/>
    <w:rsid w:val="004A596E"/>
    <w:rsid w:val="004B10B5"/>
    <w:rsid w:val="005120FA"/>
    <w:rsid w:val="00590312"/>
    <w:rsid w:val="005C2959"/>
    <w:rsid w:val="006669CB"/>
    <w:rsid w:val="006D4285"/>
    <w:rsid w:val="006D5FEF"/>
    <w:rsid w:val="006E2D22"/>
    <w:rsid w:val="007713AC"/>
    <w:rsid w:val="007B3FD8"/>
    <w:rsid w:val="007C63BF"/>
    <w:rsid w:val="007D50DA"/>
    <w:rsid w:val="007E72C1"/>
    <w:rsid w:val="00807BA0"/>
    <w:rsid w:val="00873F8E"/>
    <w:rsid w:val="008A5D5C"/>
    <w:rsid w:val="008B5622"/>
    <w:rsid w:val="008B7920"/>
    <w:rsid w:val="008D586A"/>
    <w:rsid w:val="008F21E1"/>
    <w:rsid w:val="00911A55"/>
    <w:rsid w:val="00915BD1"/>
    <w:rsid w:val="00925A82"/>
    <w:rsid w:val="00971488"/>
    <w:rsid w:val="00A00409"/>
    <w:rsid w:val="00AA3904"/>
    <w:rsid w:val="00B2212F"/>
    <w:rsid w:val="00BF43A5"/>
    <w:rsid w:val="00C05E88"/>
    <w:rsid w:val="00C51E3A"/>
    <w:rsid w:val="00CA2E09"/>
    <w:rsid w:val="00CD5854"/>
    <w:rsid w:val="00CF77A3"/>
    <w:rsid w:val="00D331E1"/>
    <w:rsid w:val="00D64CF7"/>
    <w:rsid w:val="00D6627C"/>
    <w:rsid w:val="00DB22C4"/>
    <w:rsid w:val="00DC68B2"/>
    <w:rsid w:val="00E10E41"/>
    <w:rsid w:val="00E24CA2"/>
    <w:rsid w:val="00E8323F"/>
    <w:rsid w:val="00E92928"/>
    <w:rsid w:val="00ED1D93"/>
    <w:rsid w:val="00EF41C4"/>
    <w:rsid w:val="00F24B8E"/>
    <w:rsid w:val="00F340C8"/>
    <w:rsid w:val="00F379A3"/>
    <w:rsid w:val="00F65010"/>
    <w:rsid w:val="00F97DF5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41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21550CE9FFCE4FFFA5B145252A663C65">
    <w:name w:val="21550CE9FFCE4FFFA5B145252A663C65"/>
    <w:rsid w:val="0023460F"/>
  </w:style>
  <w:style w:type="paragraph" w:customStyle="1" w:styleId="7375BA231BE84C299B72BF5C5DCA14CC">
    <w:name w:val="7375BA231BE84C299B72BF5C5DCA14CC"/>
    <w:rsid w:val="0023460F"/>
  </w:style>
  <w:style w:type="paragraph" w:customStyle="1" w:styleId="B7844E3D54C043228351DF5AF9EAED9B">
    <w:name w:val="B7844E3D54C043228351DF5AF9EAED9B"/>
    <w:rsid w:val="0023460F"/>
  </w:style>
  <w:style w:type="paragraph" w:customStyle="1" w:styleId="53A097E2CBAE4BF9BFF354461BFCB7B7">
    <w:name w:val="53A097E2CBAE4BF9BFF354461BFCB7B7"/>
    <w:rsid w:val="0023460F"/>
  </w:style>
  <w:style w:type="paragraph" w:customStyle="1" w:styleId="1D71E93F75C24F31A11BEB5A195F6478">
    <w:name w:val="1D71E93F75C24F31A11BEB5A195F6478"/>
    <w:rsid w:val="006E2D22"/>
  </w:style>
  <w:style w:type="paragraph" w:customStyle="1" w:styleId="FE42C890E558465E9F90F782073CC055">
    <w:name w:val="FE42C890E558465E9F90F782073CC055"/>
    <w:rsid w:val="006E2D22"/>
  </w:style>
  <w:style w:type="paragraph" w:customStyle="1" w:styleId="67A0DEC6DE1045418E3BFA7028AE2795">
    <w:name w:val="67A0DEC6DE1045418E3BFA7028AE2795"/>
    <w:rsid w:val="004A596E"/>
  </w:style>
  <w:style w:type="paragraph" w:customStyle="1" w:styleId="AEEC5A394D0E4C8ABA1B7A3747B28781">
    <w:name w:val="AEEC5A394D0E4C8ABA1B7A3747B28781"/>
    <w:rsid w:val="004A596E"/>
  </w:style>
  <w:style w:type="paragraph" w:customStyle="1" w:styleId="EAD6839DE78849E79159B11BEF95FF3E">
    <w:name w:val="EAD6839DE78849E79159B11BEF95FF3E"/>
    <w:rsid w:val="008B7920"/>
  </w:style>
  <w:style w:type="paragraph" w:customStyle="1" w:styleId="FBF7F68302CA43FC9F2AE142AEADD240">
    <w:name w:val="FBF7F68302CA43FC9F2AE142AEADD240"/>
    <w:rsid w:val="008B7920"/>
  </w:style>
  <w:style w:type="paragraph" w:customStyle="1" w:styleId="2BEF5FD9DAFD41D1A54CACEE0F37DBC8">
    <w:name w:val="2BEF5FD9DAFD41D1A54CACEE0F37DBC8"/>
    <w:rsid w:val="008B7920"/>
  </w:style>
  <w:style w:type="paragraph" w:customStyle="1" w:styleId="31BEC6BFFD424C3C952BB76A419C5C7E">
    <w:name w:val="31BEC6BFFD424C3C952BB76A419C5C7E"/>
    <w:rsid w:val="008B7920"/>
  </w:style>
  <w:style w:type="paragraph" w:customStyle="1" w:styleId="28381057211644C49F5FA64D576C499C">
    <w:name w:val="28381057211644C49F5FA64D576C499C"/>
    <w:rsid w:val="00B2212F"/>
  </w:style>
  <w:style w:type="paragraph" w:customStyle="1" w:styleId="01A821E2E3A641D7B30A77E4E77D5C90">
    <w:name w:val="01A821E2E3A641D7B30A77E4E77D5C90"/>
    <w:rsid w:val="00E24CA2"/>
  </w:style>
  <w:style w:type="paragraph" w:customStyle="1" w:styleId="8A2DC5F0F6664C4FACE414538317DCCC">
    <w:name w:val="8A2DC5F0F6664C4FACE414538317DCCC"/>
    <w:rsid w:val="00E24CA2"/>
  </w:style>
  <w:style w:type="paragraph" w:customStyle="1" w:styleId="C70B9834F50A47C89999B6A4FC779A3C">
    <w:name w:val="C70B9834F50A47C89999B6A4FC779A3C"/>
    <w:rsid w:val="00590312"/>
  </w:style>
  <w:style w:type="paragraph" w:customStyle="1" w:styleId="2F30BD33365745BB8060EFC245A07C24">
    <w:name w:val="2F30BD33365745BB8060EFC245A07C24"/>
    <w:rsid w:val="00590312"/>
  </w:style>
  <w:style w:type="paragraph" w:customStyle="1" w:styleId="12765577516F4BE2B57F868F69B2FE4F">
    <w:name w:val="12765577516F4BE2B57F868F69B2FE4F"/>
    <w:rsid w:val="00873F8E"/>
  </w:style>
  <w:style w:type="paragraph" w:customStyle="1" w:styleId="5294D27AF95B43C68F1358EC0CD0D3EE">
    <w:name w:val="5294D27AF95B43C68F1358EC0CD0D3EE"/>
    <w:rsid w:val="00873F8E"/>
  </w:style>
  <w:style w:type="paragraph" w:customStyle="1" w:styleId="913FE4E54517469887D0114DCC9EC5E4">
    <w:name w:val="913FE4E54517469887D0114DCC9EC5E4"/>
    <w:rsid w:val="00873F8E"/>
  </w:style>
  <w:style w:type="paragraph" w:customStyle="1" w:styleId="3AF1FB5C17F5407F8806CFFC494CEFCA">
    <w:name w:val="3AF1FB5C17F5407F8806CFFC494CEFCA"/>
    <w:rsid w:val="00873F8E"/>
  </w:style>
  <w:style w:type="paragraph" w:customStyle="1" w:styleId="BD61E8E03D824F1D9863976173A06B4B">
    <w:name w:val="BD61E8E03D824F1D9863976173A06B4B"/>
    <w:rsid w:val="00873F8E"/>
  </w:style>
  <w:style w:type="paragraph" w:customStyle="1" w:styleId="EE8C317006DF48E29F1A4DB222DD7540">
    <w:name w:val="EE8C317006DF48E29F1A4DB222DD7540"/>
    <w:rsid w:val="00873F8E"/>
  </w:style>
  <w:style w:type="paragraph" w:customStyle="1" w:styleId="BEBEB91DCEC24A438005DD785011E712">
    <w:name w:val="BEBEB91DCEC24A438005DD785011E712"/>
    <w:rsid w:val="0036341F"/>
  </w:style>
  <w:style w:type="paragraph" w:customStyle="1" w:styleId="B9B6483E89BD425D8ECBC7A4A59E42C1">
    <w:name w:val="B9B6483E89BD425D8ECBC7A4A59E42C1"/>
    <w:rsid w:val="00363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1185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2025-02-14T12:16:00Z</dcterms:created>
  <dcterms:modified xsi:type="dcterms:W3CDTF">2025-02-14T12:50:00Z</dcterms:modified>
</cp:coreProperties>
</file>